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0A" w:rsidRDefault="0091060A" w:rsidP="003816C7">
      <w:pPr>
        <w:spacing w:line="300" w:lineRule="auto"/>
        <w:jc w:val="center"/>
        <w:rPr>
          <w:b/>
          <w:szCs w:val="21"/>
        </w:rPr>
      </w:pPr>
    </w:p>
    <w:p w:rsidR="0091060A" w:rsidRPr="003816C7" w:rsidRDefault="0091060A" w:rsidP="003816C7">
      <w:pPr>
        <w:spacing w:line="300" w:lineRule="auto"/>
        <w:jc w:val="center"/>
        <w:rPr>
          <w:b/>
          <w:szCs w:val="21"/>
        </w:rPr>
      </w:pPr>
    </w:p>
    <w:p w:rsidR="0091060A" w:rsidRPr="003816C7" w:rsidRDefault="0091060A" w:rsidP="003816C7">
      <w:pPr>
        <w:spacing w:line="300" w:lineRule="auto"/>
        <w:jc w:val="center"/>
        <w:rPr>
          <w:b/>
          <w:sz w:val="32"/>
          <w:szCs w:val="32"/>
        </w:rPr>
      </w:pPr>
      <w:r w:rsidRPr="003816C7">
        <w:rPr>
          <w:rFonts w:hint="eastAsia"/>
          <w:b/>
          <w:sz w:val="32"/>
          <w:szCs w:val="32"/>
        </w:rPr>
        <w:t>易制毒化学品管理人员（复训）通</w:t>
      </w:r>
      <w:r w:rsidRPr="003816C7">
        <w:rPr>
          <w:b/>
          <w:sz w:val="32"/>
          <w:szCs w:val="32"/>
        </w:rPr>
        <w:t xml:space="preserve">  </w:t>
      </w:r>
      <w:r w:rsidRPr="003816C7">
        <w:rPr>
          <w:rFonts w:hint="eastAsia"/>
          <w:b/>
          <w:sz w:val="32"/>
          <w:szCs w:val="32"/>
        </w:rPr>
        <w:t>知</w:t>
      </w:r>
    </w:p>
    <w:p w:rsidR="0091060A" w:rsidRPr="003816C7" w:rsidRDefault="0091060A" w:rsidP="003816C7">
      <w:pPr>
        <w:spacing w:line="300" w:lineRule="auto"/>
        <w:rPr>
          <w:sz w:val="24"/>
          <w:szCs w:val="24"/>
        </w:rPr>
      </w:pPr>
      <w:r w:rsidRPr="003816C7">
        <w:rPr>
          <w:sz w:val="24"/>
          <w:szCs w:val="24"/>
          <w:u w:val="single"/>
        </w:rPr>
        <w:t xml:space="preserve">                 </w:t>
      </w:r>
      <w:r w:rsidRPr="003816C7">
        <w:rPr>
          <w:sz w:val="24"/>
          <w:szCs w:val="24"/>
        </w:rPr>
        <w:t xml:space="preserve"> </w:t>
      </w:r>
      <w:r w:rsidRPr="003816C7">
        <w:rPr>
          <w:rFonts w:hint="eastAsia"/>
          <w:sz w:val="24"/>
          <w:szCs w:val="24"/>
        </w:rPr>
        <w:t>企事业单位：</w:t>
      </w:r>
    </w:p>
    <w:p w:rsidR="0091060A" w:rsidRPr="003816C7" w:rsidRDefault="0091060A" w:rsidP="00F37912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贵单位生产、经营、购买、运输、进出口的麻黄素系、苯乙酸、醋酸酐、乙醚、甲苯、丙酮、丁酮、高锰酸钾、硫酸、盐酸等易制毒化学品已在市公安局登记备案。为贯彻落实《禁毒法》和《易制毒化学品管理条例》，加强本市易制毒化学品管理，防止易制毒化学品流入非法制毒渠道，本协会受市经委、市禁毒办、市安全生产监管局、市工商局、市公安局、市外经贸委、市食品药品监管局、海关等政府主管部门委托，组织开展全市易制毒化学品管理的培训工作，经考试合格颁发合格证书，作为申请办理易制毒化学品生产、经营、购买、运输、进出口许可证或备案证的材料之一。请贵单位接通知后，填妥报名表提前一周报本协会。</w:t>
      </w:r>
    </w:p>
    <w:p w:rsidR="0091060A" w:rsidRPr="003816C7" w:rsidRDefault="0091060A" w:rsidP="00F37912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培训班事项通知如下：</w:t>
      </w:r>
    </w:p>
    <w:p w:rsidR="0091060A" w:rsidRPr="003816C7" w:rsidRDefault="0091060A" w:rsidP="00F37912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一、培训对象：培训时间满两年，已领取《上海市易制毒化学品专业知识培训合格证书》的人员。</w:t>
      </w:r>
      <w:r w:rsidRPr="003816C7">
        <w:rPr>
          <w:sz w:val="24"/>
          <w:szCs w:val="24"/>
        </w:rPr>
        <w:t xml:space="preserve"> </w:t>
      </w:r>
    </w:p>
    <w:p w:rsidR="0091060A" w:rsidRPr="003816C7" w:rsidRDefault="0091060A" w:rsidP="00F37912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二、培训时间：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4"/>
          <w:attr w:name="Year" w:val="2015"/>
        </w:smartTagPr>
        <w:r w:rsidRPr="003816C7">
          <w:rPr>
            <w:sz w:val="24"/>
            <w:szCs w:val="24"/>
          </w:rPr>
          <w:t>201</w:t>
        </w:r>
        <w:r>
          <w:rPr>
            <w:sz w:val="24"/>
            <w:szCs w:val="24"/>
          </w:rPr>
          <w:t>5</w:t>
        </w:r>
        <w:r w:rsidRPr="003816C7">
          <w:rPr>
            <w:rFonts w:hint="eastAsia"/>
            <w:sz w:val="24"/>
            <w:szCs w:val="24"/>
          </w:rPr>
          <w:t>年</w:t>
        </w:r>
        <w:r>
          <w:rPr>
            <w:sz w:val="24"/>
            <w:szCs w:val="24"/>
          </w:rPr>
          <w:t>4</w:t>
        </w:r>
        <w:r w:rsidRPr="003816C7">
          <w:rPr>
            <w:rFonts w:hint="eastAsia"/>
            <w:sz w:val="24"/>
            <w:szCs w:val="24"/>
          </w:rPr>
          <w:t>月</w:t>
        </w:r>
        <w:r>
          <w:rPr>
            <w:sz w:val="24"/>
            <w:szCs w:val="24"/>
          </w:rPr>
          <w:t>22</w:t>
        </w:r>
        <w:r w:rsidRPr="003816C7">
          <w:rPr>
            <w:rFonts w:hint="eastAsia"/>
            <w:sz w:val="24"/>
            <w:szCs w:val="24"/>
          </w:rPr>
          <w:t>日</w:t>
        </w:r>
      </w:smartTag>
      <w:r w:rsidRPr="003816C7">
        <w:rPr>
          <w:rFonts w:hint="eastAsia"/>
          <w:sz w:val="24"/>
          <w:szCs w:val="24"/>
        </w:rPr>
        <w:t>（星期三）上午</w:t>
      </w:r>
      <w:r w:rsidRPr="003816C7">
        <w:rPr>
          <w:sz w:val="24"/>
          <w:szCs w:val="24"/>
        </w:rPr>
        <w:t xml:space="preserve"> 8</w:t>
      </w:r>
      <w:r w:rsidRPr="003816C7">
        <w:rPr>
          <w:rFonts w:hint="eastAsia"/>
          <w:sz w:val="24"/>
          <w:szCs w:val="24"/>
        </w:rPr>
        <w:t>：</w:t>
      </w:r>
      <w:r w:rsidRPr="003816C7">
        <w:rPr>
          <w:sz w:val="24"/>
          <w:szCs w:val="24"/>
        </w:rPr>
        <w:t>30</w:t>
      </w:r>
      <w:r w:rsidRPr="003816C7">
        <w:rPr>
          <w:rFonts w:hint="eastAsia"/>
          <w:sz w:val="24"/>
          <w:szCs w:val="24"/>
        </w:rPr>
        <w:t>分报到，培训时间</w:t>
      </w:r>
      <w:r w:rsidRPr="003816C7">
        <w:rPr>
          <w:sz w:val="24"/>
          <w:szCs w:val="24"/>
        </w:rPr>
        <w:t>1</w:t>
      </w:r>
      <w:r w:rsidRPr="003816C7">
        <w:rPr>
          <w:rFonts w:hint="eastAsia"/>
          <w:sz w:val="24"/>
          <w:szCs w:val="24"/>
        </w:rPr>
        <w:t>天。</w:t>
      </w:r>
    </w:p>
    <w:p w:rsidR="0091060A" w:rsidRPr="003816C7" w:rsidRDefault="0091060A" w:rsidP="00F37912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三、培训地点：上海华谊（集团）公司党校</w:t>
      </w:r>
      <w:r w:rsidRPr="003816C7">
        <w:rPr>
          <w:sz w:val="24"/>
          <w:szCs w:val="24"/>
        </w:rPr>
        <w:t>705</w:t>
      </w:r>
      <w:r w:rsidRPr="003816C7">
        <w:rPr>
          <w:rFonts w:hint="eastAsia"/>
          <w:sz w:val="24"/>
          <w:szCs w:val="24"/>
        </w:rPr>
        <w:t>教室。漕溪路</w:t>
      </w:r>
      <w:r w:rsidRPr="003816C7">
        <w:rPr>
          <w:sz w:val="24"/>
          <w:szCs w:val="24"/>
        </w:rPr>
        <w:t>165</w:t>
      </w:r>
      <w:r w:rsidRPr="003816C7">
        <w:rPr>
          <w:rFonts w:hint="eastAsia"/>
          <w:sz w:val="24"/>
          <w:szCs w:val="24"/>
        </w:rPr>
        <w:t>号（近田林东路）</w:t>
      </w:r>
    </w:p>
    <w:p w:rsidR="0091060A" w:rsidRPr="003816C7" w:rsidRDefault="0091060A" w:rsidP="00F37912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sz w:val="24"/>
          <w:szCs w:val="24"/>
        </w:rPr>
        <w:t xml:space="preserve">    </w:t>
      </w:r>
      <w:r w:rsidRPr="003816C7">
        <w:rPr>
          <w:rFonts w:hint="eastAsia"/>
          <w:sz w:val="24"/>
          <w:szCs w:val="24"/>
        </w:rPr>
        <w:t>公共交通：地铁</w:t>
      </w:r>
      <w:r w:rsidRPr="003816C7">
        <w:rPr>
          <w:sz w:val="24"/>
          <w:szCs w:val="24"/>
        </w:rPr>
        <w:t>1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4</w:t>
      </w:r>
      <w:r w:rsidRPr="003816C7">
        <w:rPr>
          <w:rFonts w:hint="eastAsia"/>
          <w:sz w:val="24"/>
          <w:szCs w:val="24"/>
        </w:rPr>
        <w:t>号线万体馆站；</w:t>
      </w:r>
      <w:r w:rsidRPr="003816C7">
        <w:rPr>
          <w:sz w:val="24"/>
          <w:szCs w:val="24"/>
        </w:rPr>
        <w:t>3</w:t>
      </w:r>
      <w:r w:rsidRPr="003816C7">
        <w:rPr>
          <w:rFonts w:hint="eastAsia"/>
          <w:sz w:val="24"/>
          <w:szCs w:val="24"/>
        </w:rPr>
        <w:t>号线漕溪路站。</w:t>
      </w:r>
    </w:p>
    <w:p w:rsidR="0091060A" w:rsidRPr="003816C7" w:rsidRDefault="0091060A" w:rsidP="00F37912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公交：</w:t>
      </w:r>
      <w:r w:rsidRPr="003816C7">
        <w:rPr>
          <w:sz w:val="24"/>
          <w:szCs w:val="24"/>
        </w:rPr>
        <w:t>43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50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92/92B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120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157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198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218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315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703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704/704B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718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720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816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946</w:t>
      </w:r>
      <w:r w:rsidRPr="003816C7">
        <w:rPr>
          <w:rFonts w:hint="eastAsia"/>
          <w:sz w:val="24"/>
          <w:szCs w:val="24"/>
        </w:rPr>
        <w:t>、徐闵线等漕溪路田林东路站（或万体馆公交枢纽站各线路）</w:t>
      </w:r>
    </w:p>
    <w:p w:rsidR="0091060A" w:rsidRPr="003816C7" w:rsidRDefault="0091060A" w:rsidP="00F37912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四、培训费用：教材、证书、午餐等培训费用合计人民币</w:t>
      </w:r>
      <w:r w:rsidRPr="003816C7">
        <w:rPr>
          <w:sz w:val="24"/>
          <w:szCs w:val="24"/>
        </w:rPr>
        <w:t>250</w:t>
      </w:r>
      <w:r w:rsidRPr="003816C7">
        <w:rPr>
          <w:rFonts w:hint="eastAsia"/>
          <w:sz w:val="24"/>
          <w:szCs w:val="24"/>
        </w:rPr>
        <w:t>元</w:t>
      </w:r>
      <w:r w:rsidRPr="003816C7">
        <w:rPr>
          <w:sz w:val="24"/>
          <w:szCs w:val="24"/>
        </w:rPr>
        <w:t>/</w:t>
      </w:r>
      <w:r w:rsidRPr="003816C7">
        <w:rPr>
          <w:rFonts w:hint="eastAsia"/>
          <w:sz w:val="24"/>
          <w:szCs w:val="24"/>
        </w:rPr>
        <w:t>每人。</w:t>
      </w:r>
    </w:p>
    <w:p w:rsidR="0091060A" w:rsidRPr="003816C7" w:rsidRDefault="0091060A" w:rsidP="00F37912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五、培训要求：请带好《上海市易制毒化学品专业知识培训合格证书》。</w:t>
      </w:r>
    </w:p>
    <w:p w:rsidR="0091060A" w:rsidRPr="003816C7" w:rsidRDefault="0091060A" w:rsidP="00F37912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（教室满座后，延期至下一期，自备车者请自行解决停车问题，敬请谅解）</w:t>
      </w:r>
    </w:p>
    <w:p w:rsidR="0091060A" w:rsidRPr="003816C7" w:rsidRDefault="0091060A" w:rsidP="00F37912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联</w:t>
      </w:r>
      <w:r w:rsidRPr="003816C7">
        <w:rPr>
          <w:sz w:val="24"/>
          <w:szCs w:val="24"/>
        </w:rPr>
        <w:t xml:space="preserve"> </w:t>
      </w:r>
      <w:r w:rsidRPr="003816C7">
        <w:rPr>
          <w:rFonts w:hint="eastAsia"/>
          <w:sz w:val="24"/>
          <w:szCs w:val="24"/>
        </w:rPr>
        <w:t>系</w:t>
      </w:r>
      <w:r w:rsidRPr="003816C7">
        <w:rPr>
          <w:sz w:val="24"/>
          <w:szCs w:val="24"/>
        </w:rPr>
        <w:t xml:space="preserve"> </w:t>
      </w:r>
      <w:r w:rsidRPr="003816C7">
        <w:rPr>
          <w:rFonts w:hint="eastAsia"/>
          <w:sz w:val="24"/>
          <w:szCs w:val="24"/>
        </w:rPr>
        <w:t>人：盛小萍、沈泽群</w:t>
      </w:r>
    </w:p>
    <w:p w:rsidR="0091060A" w:rsidRPr="003816C7" w:rsidRDefault="0091060A" w:rsidP="00F37912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联系电话：</w:t>
      </w:r>
      <w:r w:rsidRPr="003816C7">
        <w:rPr>
          <w:sz w:val="24"/>
          <w:szCs w:val="24"/>
        </w:rPr>
        <w:t xml:space="preserve"> 64</w:t>
      </w:r>
      <w:r>
        <w:rPr>
          <w:sz w:val="24"/>
          <w:szCs w:val="24"/>
        </w:rPr>
        <w:t>672170</w:t>
      </w:r>
      <w:r w:rsidRPr="003816C7">
        <w:rPr>
          <w:rFonts w:hint="eastAsia"/>
          <w:sz w:val="24"/>
          <w:szCs w:val="24"/>
        </w:rPr>
        <w:t>、</w:t>
      </w:r>
      <w:r w:rsidRPr="003816C7">
        <w:rPr>
          <w:sz w:val="24"/>
          <w:szCs w:val="24"/>
        </w:rPr>
        <w:t>64732872</w:t>
      </w:r>
      <w:r w:rsidRPr="003816C7">
        <w:rPr>
          <w:rFonts w:hint="eastAsia"/>
          <w:sz w:val="24"/>
          <w:szCs w:val="24"/>
        </w:rPr>
        <w:t>；</w:t>
      </w:r>
      <w:r w:rsidRPr="003816C7">
        <w:rPr>
          <w:sz w:val="24"/>
          <w:szCs w:val="24"/>
        </w:rPr>
        <w:t xml:space="preserve">   </w:t>
      </w:r>
      <w:r w:rsidRPr="003816C7">
        <w:rPr>
          <w:rFonts w:hint="eastAsia"/>
          <w:sz w:val="24"/>
          <w:szCs w:val="24"/>
        </w:rPr>
        <w:t>传真：</w:t>
      </w:r>
      <w:r w:rsidRPr="003816C7">
        <w:rPr>
          <w:sz w:val="24"/>
          <w:szCs w:val="24"/>
        </w:rPr>
        <w:t>64730827</w:t>
      </w:r>
    </w:p>
    <w:p w:rsidR="0091060A" w:rsidRPr="003816C7" w:rsidRDefault="0091060A" w:rsidP="00F37912">
      <w:pPr>
        <w:spacing w:line="300" w:lineRule="auto"/>
        <w:ind w:firstLineChars="202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邮箱：</w:t>
      </w:r>
      <w:hyperlink r:id="rId4" w:history="1">
        <w:r w:rsidRPr="003816C7">
          <w:rPr>
            <w:rStyle w:val="Hyperlink"/>
            <w:sz w:val="24"/>
            <w:szCs w:val="24"/>
          </w:rPr>
          <w:t>hgxh1503@126.com</w:t>
        </w:r>
      </w:hyperlink>
    </w:p>
    <w:p w:rsidR="0091060A" w:rsidRDefault="0091060A" w:rsidP="00F37912">
      <w:pPr>
        <w:spacing w:line="300" w:lineRule="auto"/>
        <w:ind w:firstLineChars="200" w:firstLine="31680"/>
        <w:rPr>
          <w:sz w:val="24"/>
          <w:szCs w:val="24"/>
        </w:rPr>
      </w:pPr>
      <w:r w:rsidRPr="003816C7">
        <w:rPr>
          <w:rFonts w:hint="eastAsia"/>
          <w:sz w:val="24"/>
          <w:szCs w:val="24"/>
        </w:rPr>
        <w:t>联系地址：徐家汇路</w:t>
      </w:r>
      <w:r w:rsidRPr="003816C7">
        <w:rPr>
          <w:sz w:val="24"/>
          <w:szCs w:val="24"/>
        </w:rPr>
        <w:t>560</w:t>
      </w:r>
      <w:r w:rsidRPr="003816C7">
        <w:rPr>
          <w:rFonts w:hint="eastAsia"/>
          <w:sz w:val="24"/>
          <w:szCs w:val="24"/>
        </w:rPr>
        <w:t>号</w:t>
      </w:r>
      <w:r>
        <w:rPr>
          <w:sz w:val="24"/>
          <w:szCs w:val="24"/>
        </w:rPr>
        <w:t>16</w:t>
      </w:r>
      <w:r w:rsidRPr="003816C7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3816C7">
        <w:rPr>
          <w:rFonts w:hint="eastAsia"/>
          <w:sz w:val="24"/>
          <w:szCs w:val="24"/>
        </w:rPr>
        <w:t>室</w:t>
      </w:r>
      <w:r w:rsidRPr="003816C7">
        <w:rPr>
          <w:sz w:val="24"/>
          <w:szCs w:val="24"/>
        </w:rPr>
        <w:t xml:space="preserve">   </w:t>
      </w:r>
      <w:bookmarkStart w:id="0" w:name="_GoBack"/>
      <w:bookmarkEnd w:id="0"/>
    </w:p>
    <w:p w:rsidR="0091060A" w:rsidRDefault="0091060A" w:rsidP="00F37912">
      <w:pPr>
        <w:spacing w:line="300" w:lineRule="auto"/>
        <w:ind w:firstLineChars="200" w:firstLine="31680"/>
        <w:rPr>
          <w:sz w:val="24"/>
          <w:szCs w:val="24"/>
        </w:rPr>
      </w:pPr>
    </w:p>
    <w:p w:rsidR="0091060A" w:rsidRDefault="0091060A" w:rsidP="00F37912">
      <w:pPr>
        <w:spacing w:line="300" w:lineRule="auto"/>
        <w:ind w:firstLineChars="200" w:firstLine="31680"/>
        <w:rPr>
          <w:sz w:val="24"/>
          <w:szCs w:val="24"/>
        </w:rPr>
      </w:pPr>
    </w:p>
    <w:p w:rsidR="0091060A" w:rsidRDefault="0091060A" w:rsidP="00F37912">
      <w:pPr>
        <w:spacing w:line="300" w:lineRule="auto"/>
        <w:ind w:firstLineChars="200" w:firstLine="31680"/>
        <w:rPr>
          <w:sz w:val="24"/>
          <w:szCs w:val="24"/>
        </w:rPr>
      </w:pPr>
    </w:p>
    <w:p w:rsidR="0091060A" w:rsidRDefault="0091060A" w:rsidP="00F37912">
      <w:pPr>
        <w:spacing w:line="300" w:lineRule="auto"/>
        <w:ind w:firstLineChars="200" w:firstLine="31680"/>
        <w:rPr>
          <w:sz w:val="24"/>
          <w:szCs w:val="24"/>
        </w:rPr>
      </w:pPr>
    </w:p>
    <w:p w:rsidR="0091060A" w:rsidRPr="003816C7" w:rsidRDefault="0091060A" w:rsidP="00F37912">
      <w:pPr>
        <w:spacing w:line="300" w:lineRule="auto"/>
        <w:ind w:firstLineChars="200" w:firstLine="31680"/>
        <w:rPr>
          <w:sz w:val="24"/>
          <w:szCs w:val="24"/>
        </w:rPr>
      </w:pPr>
    </w:p>
    <w:p w:rsidR="0091060A" w:rsidRPr="003816C7" w:rsidRDefault="0091060A" w:rsidP="003816C7">
      <w:pPr>
        <w:spacing w:line="300" w:lineRule="auto"/>
        <w:rPr>
          <w:sz w:val="24"/>
          <w:szCs w:val="24"/>
        </w:rPr>
      </w:pPr>
      <w:r w:rsidRPr="003816C7">
        <w:rPr>
          <w:sz w:val="24"/>
          <w:szCs w:val="24"/>
        </w:rPr>
        <w:t xml:space="preserve">                                            </w:t>
      </w:r>
      <w:r w:rsidRPr="003816C7">
        <w:rPr>
          <w:rFonts w:hint="eastAsia"/>
          <w:sz w:val="24"/>
          <w:szCs w:val="24"/>
        </w:rPr>
        <w:t>上海市化工行业协会</w:t>
      </w:r>
    </w:p>
    <w:p w:rsidR="0091060A" w:rsidRPr="003816C7" w:rsidRDefault="0091060A" w:rsidP="003816C7">
      <w:pPr>
        <w:spacing w:line="300" w:lineRule="auto"/>
        <w:rPr>
          <w:sz w:val="24"/>
          <w:szCs w:val="24"/>
        </w:rPr>
      </w:pPr>
      <w:r w:rsidRPr="003816C7">
        <w:rPr>
          <w:sz w:val="24"/>
          <w:szCs w:val="24"/>
        </w:rPr>
        <w:t xml:space="preserve">       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2"/>
          <w:attr w:name="Year" w:val="2015"/>
        </w:smartTagPr>
        <w:r w:rsidRPr="003816C7">
          <w:rPr>
            <w:sz w:val="24"/>
            <w:szCs w:val="24"/>
          </w:rPr>
          <w:t>201</w:t>
        </w:r>
        <w:r>
          <w:rPr>
            <w:sz w:val="24"/>
            <w:szCs w:val="24"/>
          </w:rPr>
          <w:t>5</w:t>
        </w:r>
        <w:r w:rsidRPr="003816C7">
          <w:rPr>
            <w:rFonts w:hint="eastAsia"/>
            <w:sz w:val="24"/>
            <w:szCs w:val="24"/>
          </w:rPr>
          <w:t>年</w:t>
        </w:r>
        <w:r>
          <w:rPr>
            <w:sz w:val="24"/>
            <w:szCs w:val="24"/>
          </w:rPr>
          <w:t>2</w:t>
        </w:r>
        <w:r w:rsidRPr="003816C7">
          <w:rPr>
            <w:rFonts w:hint="eastAsia"/>
            <w:sz w:val="24"/>
            <w:szCs w:val="24"/>
          </w:rPr>
          <w:t>月</w:t>
        </w:r>
        <w:r>
          <w:rPr>
            <w:sz w:val="24"/>
            <w:szCs w:val="24"/>
          </w:rPr>
          <w:t>26</w:t>
        </w:r>
        <w:r w:rsidRPr="003816C7">
          <w:rPr>
            <w:rFonts w:hint="eastAsia"/>
            <w:sz w:val="24"/>
            <w:szCs w:val="24"/>
          </w:rPr>
          <w:t>日</w:t>
        </w:r>
      </w:smartTag>
    </w:p>
    <w:p w:rsidR="0091060A" w:rsidRDefault="0091060A" w:rsidP="00F37912">
      <w:pPr>
        <w:spacing w:line="520" w:lineRule="exact"/>
        <w:ind w:rightChars="-193" w:right="31680"/>
        <w:jc w:val="center"/>
        <w:rPr>
          <w:rFonts w:ascii="黑体" w:eastAsia="黑体" w:hAnsi="黑体" w:cs="宋体"/>
          <w:b/>
          <w:sz w:val="36"/>
          <w:szCs w:val="36"/>
        </w:rPr>
      </w:pPr>
      <w:r>
        <w:br w:type="page"/>
      </w:r>
      <w:r w:rsidRPr="007B2CF0">
        <w:rPr>
          <w:rFonts w:ascii="黑体" w:eastAsia="黑体" w:hAnsi="黑体" w:cs="宋体" w:hint="eastAsia"/>
          <w:b/>
          <w:sz w:val="36"/>
          <w:szCs w:val="36"/>
        </w:rPr>
        <w:t>易制毒化学品管理人员（复训）报名表</w:t>
      </w:r>
    </w:p>
    <w:tbl>
      <w:tblPr>
        <w:tblpPr w:leftFromText="180" w:rightFromText="180" w:vertAnchor="page" w:horzAnchor="margin" w:tblpXSpec="center" w:tblpY="1816"/>
        <w:tblW w:w="9716" w:type="dxa"/>
        <w:tblLook w:val="0000"/>
      </w:tblPr>
      <w:tblGrid>
        <w:gridCol w:w="1809"/>
        <w:gridCol w:w="2977"/>
        <w:gridCol w:w="2268"/>
        <w:gridCol w:w="1559"/>
        <w:gridCol w:w="1103"/>
      </w:tblGrid>
      <w:tr w:rsidR="0091060A" w:rsidTr="00955D20">
        <w:trPr>
          <w:trHeight w:val="559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662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91060A" w:rsidTr="00955D20">
        <w:trPr>
          <w:trHeight w:val="559"/>
        </w:trPr>
        <w:tc>
          <w:tcPr>
            <w:tcW w:w="180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单位地址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91060A" w:rsidTr="00955D20">
        <w:trPr>
          <w:trHeight w:val="559"/>
        </w:trPr>
        <w:tc>
          <w:tcPr>
            <w:tcW w:w="180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60A" w:rsidRPr="008D4CD5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8D4CD5">
              <w:rPr>
                <w:rFonts w:ascii="宋体" w:hAnsi="宋体" w:cs="宋体" w:hint="eastAsia"/>
                <w:sz w:val="28"/>
                <w:szCs w:val="28"/>
              </w:rPr>
              <w:t>手机号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91060A" w:rsidTr="00955D20">
        <w:trPr>
          <w:trHeight w:val="633"/>
        </w:trPr>
        <w:tc>
          <w:tcPr>
            <w:tcW w:w="1809" w:type="dxa"/>
            <w:tcBorders>
              <w:top w:val="nil"/>
              <w:left w:val="single" w:sz="12" w:space="0" w:color="000000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060A" w:rsidRDefault="0091060A" w:rsidP="00955D20">
            <w:pPr>
              <w:rPr>
                <w:rFonts w:ascii="宋体" w:cs="宋体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传真电话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91060A" w:rsidTr="00955D20">
        <w:trPr>
          <w:trHeight w:val="633"/>
        </w:trPr>
        <w:tc>
          <w:tcPr>
            <w:tcW w:w="1809" w:type="dxa"/>
            <w:tcBorders>
              <w:top w:val="nil"/>
              <w:left w:val="single" w:sz="12" w:space="0" w:color="000000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060A" w:rsidRPr="00D14FE6" w:rsidRDefault="0091060A" w:rsidP="00955D20">
            <w:pPr>
              <w:jc w:val="center"/>
              <w:rPr>
                <w:rFonts w:ascii="宋体" w:cs="宋体"/>
                <w:szCs w:val="21"/>
              </w:rPr>
            </w:pPr>
            <w:r w:rsidRPr="00D14FE6">
              <w:rPr>
                <w:rFonts w:ascii="宋体" w:hAnsi="宋体" w:cs="宋体" w:hint="eastAsia"/>
                <w:szCs w:val="21"/>
              </w:rPr>
              <w:t>本单位所涉易制毒化学品名称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060A" w:rsidRDefault="0091060A" w:rsidP="00955D20">
            <w:pPr>
              <w:rPr>
                <w:rFonts w:ascii="宋体" w:cs="宋体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D14FE6">
              <w:rPr>
                <w:rFonts w:ascii="宋体" w:hAnsi="宋体" w:cs="宋体" w:hint="eastAsia"/>
                <w:szCs w:val="21"/>
              </w:rPr>
              <w:t>易制毒化学品</w:t>
            </w:r>
            <w:r>
              <w:rPr>
                <w:rFonts w:ascii="宋体" w:hAnsi="宋体" w:cs="宋体" w:hint="eastAsia"/>
                <w:szCs w:val="21"/>
              </w:rPr>
              <w:t>年生产经营量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000000"/>
            </w:tcBorders>
            <w:noWrap/>
            <w:vAlign w:val="center"/>
          </w:tcPr>
          <w:p w:rsidR="0091060A" w:rsidRPr="00D14FE6" w:rsidRDefault="0091060A" w:rsidP="00955D2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</w:t>
            </w:r>
            <w:r w:rsidRPr="00D14FE6">
              <w:rPr>
                <w:rFonts w:ascii="宋体" w:hAnsi="宋体" w:cs="宋体"/>
                <w:szCs w:val="21"/>
              </w:rPr>
              <w:t xml:space="preserve">   </w:t>
            </w:r>
            <w:r w:rsidRPr="00D14FE6">
              <w:rPr>
                <w:rFonts w:ascii="宋体" w:hAnsi="宋体" w:cs="宋体" w:hint="eastAsia"/>
                <w:szCs w:val="21"/>
              </w:rPr>
              <w:t>吨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D14FE6">
              <w:rPr>
                <w:rFonts w:ascii="宋体" w:hAnsi="宋体" w:cs="宋体" w:hint="eastAsia"/>
                <w:szCs w:val="21"/>
              </w:rPr>
              <w:t>公斤</w:t>
            </w:r>
          </w:p>
        </w:tc>
      </w:tr>
      <w:tr w:rsidR="0091060A" w:rsidTr="00955D20">
        <w:trPr>
          <w:trHeight w:val="633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Pr="008D4CD5" w:rsidRDefault="0091060A" w:rsidP="00955D20"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  <w:r w:rsidRPr="008D4CD5">
              <w:rPr>
                <w:rFonts w:ascii="宋体" w:hAnsi="宋体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职务</w:t>
            </w:r>
          </w:p>
          <w:p w:rsidR="0091060A" w:rsidRPr="00D14FE6" w:rsidRDefault="0091060A" w:rsidP="00955D20">
            <w:pPr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D14FE6">
              <w:rPr>
                <w:rFonts w:ascii="宋体" w:hAnsi="宋体" w:cs="宋体" w:hint="eastAsia"/>
                <w:b/>
                <w:szCs w:val="21"/>
              </w:rPr>
              <w:t>（负责人、管理、从业人员）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91060A" w:rsidRPr="008D4CD5" w:rsidRDefault="0091060A" w:rsidP="00955D20"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  <w:r w:rsidRPr="008D4CD5">
              <w:rPr>
                <w:rFonts w:ascii="宋体" w:hAnsi="宋体" w:cs="宋体" w:hint="eastAsia"/>
                <w:b/>
                <w:sz w:val="28"/>
                <w:szCs w:val="28"/>
              </w:rPr>
              <w:t>从事工作</w:t>
            </w:r>
          </w:p>
          <w:p w:rsidR="0091060A" w:rsidRPr="00D14FE6" w:rsidRDefault="0091060A" w:rsidP="00955D20">
            <w:pPr>
              <w:jc w:val="center"/>
              <w:rPr>
                <w:rFonts w:ascii="宋体" w:cs="宋体"/>
                <w:b/>
                <w:szCs w:val="21"/>
              </w:rPr>
            </w:pPr>
            <w:r w:rsidRPr="00D14FE6">
              <w:rPr>
                <w:rFonts w:ascii="宋体" w:hAnsi="宋体" w:cs="宋体" w:hint="eastAsia"/>
                <w:b/>
                <w:szCs w:val="21"/>
              </w:rPr>
              <w:t>（生产、经营、使用、运输、进出口）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000000"/>
            </w:tcBorders>
            <w:vAlign w:val="center"/>
          </w:tcPr>
          <w:p w:rsidR="0091060A" w:rsidRPr="008D4CD5" w:rsidRDefault="0091060A" w:rsidP="00955D20"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学历</w:t>
            </w:r>
          </w:p>
        </w:tc>
      </w:tr>
      <w:tr w:rsidR="0091060A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91060A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91060A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91060A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91060A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91060A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91060A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91060A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91060A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91060A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91060A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91060A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91060A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91060A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91060A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91060A" w:rsidTr="00955D20">
        <w:trPr>
          <w:trHeight w:val="559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060A" w:rsidRDefault="0091060A" w:rsidP="00955D20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91060A" w:rsidRPr="007B2CF0" w:rsidRDefault="0091060A" w:rsidP="0091060A">
      <w:pPr>
        <w:spacing w:line="520" w:lineRule="exact"/>
        <w:ind w:rightChars="-193" w:right="31680"/>
        <w:jc w:val="center"/>
        <w:rPr>
          <w:rFonts w:ascii="黑体" w:eastAsia="黑体" w:hAnsi="黑体" w:cs="宋体"/>
          <w:b/>
          <w:sz w:val="36"/>
          <w:szCs w:val="36"/>
        </w:rPr>
      </w:pPr>
      <w:r w:rsidRPr="007B2CF0">
        <w:rPr>
          <w:rFonts w:hint="eastAsia"/>
          <w:b/>
          <w:sz w:val="28"/>
          <w:szCs w:val="28"/>
        </w:rPr>
        <w:t>培训报名回执（传真</w:t>
      </w:r>
      <w:r w:rsidRPr="007B2CF0">
        <w:rPr>
          <w:b/>
          <w:sz w:val="28"/>
          <w:szCs w:val="28"/>
        </w:rPr>
        <w:t>:64730827</w:t>
      </w:r>
      <w:r w:rsidRPr="007B2CF0">
        <w:rPr>
          <w:rFonts w:hint="eastAsia"/>
          <w:b/>
          <w:sz w:val="28"/>
          <w:szCs w:val="28"/>
        </w:rPr>
        <w:t>）</w:t>
      </w:r>
    </w:p>
    <w:sectPr w:rsidR="0091060A" w:rsidRPr="007B2CF0" w:rsidSect="00955D20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88C"/>
    <w:rsid w:val="000D4264"/>
    <w:rsid w:val="000F0DC8"/>
    <w:rsid w:val="001C3404"/>
    <w:rsid w:val="00201127"/>
    <w:rsid w:val="002A488C"/>
    <w:rsid w:val="002B5DF4"/>
    <w:rsid w:val="00303837"/>
    <w:rsid w:val="00341E1D"/>
    <w:rsid w:val="003816C7"/>
    <w:rsid w:val="0047189D"/>
    <w:rsid w:val="00492FC5"/>
    <w:rsid w:val="0049547B"/>
    <w:rsid w:val="0055460F"/>
    <w:rsid w:val="005C5131"/>
    <w:rsid w:val="00622F91"/>
    <w:rsid w:val="00624CE6"/>
    <w:rsid w:val="00695EBD"/>
    <w:rsid w:val="006A5839"/>
    <w:rsid w:val="006E6300"/>
    <w:rsid w:val="006F2627"/>
    <w:rsid w:val="00715F25"/>
    <w:rsid w:val="00773005"/>
    <w:rsid w:val="007B2CF0"/>
    <w:rsid w:val="00895AB4"/>
    <w:rsid w:val="008C515A"/>
    <w:rsid w:val="008D4CD5"/>
    <w:rsid w:val="008E052D"/>
    <w:rsid w:val="0091060A"/>
    <w:rsid w:val="00955D20"/>
    <w:rsid w:val="00AA59E9"/>
    <w:rsid w:val="00AD19C3"/>
    <w:rsid w:val="00B008DB"/>
    <w:rsid w:val="00B16D5E"/>
    <w:rsid w:val="00B829F8"/>
    <w:rsid w:val="00B869A2"/>
    <w:rsid w:val="00B9552A"/>
    <w:rsid w:val="00C03BEE"/>
    <w:rsid w:val="00C536F1"/>
    <w:rsid w:val="00D14FE6"/>
    <w:rsid w:val="00D21D27"/>
    <w:rsid w:val="00D51FF8"/>
    <w:rsid w:val="00DD3A3B"/>
    <w:rsid w:val="00E34148"/>
    <w:rsid w:val="00F3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2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34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16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83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gxh1503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178</Words>
  <Characters>1019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易制毒化学品管理人员（复训）通  知</dc:title>
  <dc:subject/>
  <dc:creator>admin</dc:creator>
  <cp:keywords/>
  <dc:description/>
  <cp:lastModifiedBy>pangwei</cp:lastModifiedBy>
  <cp:revision>2</cp:revision>
  <cp:lastPrinted>2014-11-10T02:24:00Z</cp:lastPrinted>
  <dcterms:created xsi:type="dcterms:W3CDTF">2015-03-06T03:07:00Z</dcterms:created>
  <dcterms:modified xsi:type="dcterms:W3CDTF">2015-03-06T03:07:00Z</dcterms:modified>
</cp:coreProperties>
</file>